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23" w:rsidRDefault="00754223" w:rsidP="00754223">
      <w:pPr>
        <w:jc w:val="center"/>
        <w:rPr>
          <w:b/>
          <w:sz w:val="28"/>
          <w:szCs w:val="28"/>
        </w:rPr>
      </w:pPr>
      <w:bookmarkStart w:id="0" w:name="_GoBack"/>
      <w:bookmarkEnd w:id="0"/>
      <w:r>
        <w:rPr>
          <w:b/>
          <w:sz w:val="28"/>
          <w:szCs w:val="28"/>
        </w:rPr>
        <w:t>OCCMGA BOARD MEETING</w:t>
      </w:r>
    </w:p>
    <w:p w:rsidR="00754223" w:rsidRDefault="00754223" w:rsidP="00754223">
      <w:r>
        <w:tab/>
      </w:r>
      <w:r>
        <w:tab/>
      </w:r>
      <w:r>
        <w:tab/>
      </w:r>
      <w:r>
        <w:tab/>
      </w:r>
      <w:r>
        <w:tab/>
        <w:t>March 2, 2017</w:t>
      </w:r>
    </w:p>
    <w:p w:rsidR="00754223" w:rsidRDefault="00754223" w:rsidP="00754223"/>
    <w:p w:rsidR="00754223" w:rsidRDefault="00754223" w:rsidP="00754223">
      <w:pPr>
        <w:jc w:val="both"/>
      </w:pPr>
      <w:r>
        <w:rPr>
          <w:b/>
        </w:rPr>
        <w:t>Present:</w:t>
      </w:r>
      <w:r>
        <w:t xml:space="preserve">  Jim Bedore, John Hogsett, Joe Mazza, Terry Sidwell, Andy Scanlon, Brian Smith, Allan Larson, George Shelley</w:t>
      </w:r>
    </w:p>
    <w:p w:rsidR="00754223" w:rsidRDefault="00754223" w:rsidP="00754223">
      <w:pPr>
        <w:jc w:val="both"/>
      </w:pPr>
    </w:p>
    <w:p w:rsidR="00754223" w:rsidRDefault="00754223" w:rsidP="00754223">
      <w:pPr>
        <w:jc w:val="both"/>
      </w:pPr>
      <w:r>
        <w:rPr>
          <w:b/>
        </w:rPr>
        <w:t xml:space="preserve">Absent:  </w:t>
      </w:r>
      <w:r>
        <w:t>John Doom</w:t>
      </w:r>
    </w:p>
    <w:p w:rsidR="00754223" w:rsidRDefault="00754223" w:rsidP="00754223">
      <w:pPr>
        <w:jc w:val="both"/>
      </w:pPr>
    </w:p>
    <w:p w:rsidR="00754223" w:rsidRDefault="00754223" w:rsidP="00754223">
      <w:pPr>
        <w:pStyle w:val="ListParagraph"/>
        <w:numPr>
          <w:ilvl w:val="0"/>
          <w:numId w:val="2"/>
        </w:numPr>
        <w:jc w:val="both"/>
      </w:pPr>
      <w:r>
        <w:t>President J. Mazza welcomed attendees to the meeting at 4:03 pm</w:t>
      </w:r>
    </w:p>
    <w:p w:rsidR="00754223" w:rsidRDefault="00754223" w:rsidP="00754223">
      <w:pPr>
        <w:pStyle w:val="ListParagraph"/>
        <w:numPr>
          <w:ilvl w:val="0"/>
          <w:numId w:val="2"/>
        </w:numPr>
        <w:jc w:val="both"/>
      </w:pPr>
      <w:r>
        <w:t>Treasurer T. Sidwell distributed a draft budget for 2017. Total budget is $7140 based on 238 members. After a brief discussion the budget was accepted unanimously.</w:t>
      </w:r>
    </w:p>
    <w:p w:rsidR="008966C0" w:rsidRDefault="008966C0" w:rsidP="00754223">
      <w:pPr>
        <w:pStyle w:val="ListParagraph"/>
        <w:numPr>
          <w:ilvl w:val="0"/>
          <w:numId w:val="2"/>
        </w:numPr>
        <w:jc w:val="both"/>
      </w:pPr>
      <w:r>
        <w:t>Tournament Chair</w:t>
      </w:r>
      <w:r w:rsidR="00E705A5">
        <w:t xml:space="preserve"> J. Bedore reported that 45 doz</w:t>
      </w:r>
      <w:r>
        <w:t xml:space="preserve"> </w:t>
      </w:r>
      <w:r w:rsidR="00E705A5">
        <w:t>b</w:t>
      </w:r>
      <w:r>
        <w:t>alls have been purchased. He reviewed the tournament schedule for the year.</w:t>
      </w:r>
    </w:p>
    <w:p w:rsidR="008966C0" w:rsidRDefault="008966C0" w:rsidP="00754223">
      <w:pPr>
        <w:pStyle w:val="ListParagraph"/>
        <w:numPr>
          <w:ilvl w:val="0"/>
          <w:numId w:val="2"/>
        </w:numPr>
        <w:jc w:val="both"/>
      </w:pPr>
      <w:r>
        <w:t>President Mazza thanked VP B. Smith for hosting the recent breakfast meeting. Brian reported that the meeting was well attended (46) and the breakfast food was well received. Jim Bedore and Allan Larson gave brief presentations on tournaments and handicap issues</w:t>
      </w:r>
      <w:r w:rsidR="004B6797">
        <w:t xml:space="preserve"> respectively</w:t>
      </w:r>
      <w:r>
        <w:t xml:space="preserve"> at the meeting.</w:t>
      </w:r>
    </w:p>
    <w:p w:rsidR="00840589" w:rsidRDefault="008966C0" w:rsidP="00754223">
      <w:pPr>
        <w:pStyle w:val="ListParagraph"/>
        <w:numPr>
          <w:ilvl w:val="0"/>
          <w:numId w:val="2"/>
        </w:numPr>
        <w:jc w:val="both"/>
      </w:pPr>
      <w:r>
        <w:t xml:space="preserve">J. Mazza noted that there was a write up in </w:t>
      </w:r>
      <w:r w:rsidR="00E705A5">
        <w:t>T</w:t>
      </w:r>
      <w:r>
        <w:t xml:space="preserve">he Villager for the </w:t>
      </w:r>
      <w:r w:rsidR="00840589">
        <w:t>Women’s</w:t>
      </w:r>
      <w:r>
        <w:t xml:space="preserve"> Club. He will follow up with Nancy in the VOCA office regarding the possibility of gaining some publicity for the Men’s </w:t>
      </w:r>
      <w:r w:rsidR="00840589">
        <w:t>C</w:t>
      </w:r>
      <w:r>
        <w:t>lub</w:t>
      </w:r>
      <w:r w:rsidR="00840589">
        <w:t>.</w:t>
      </w:r>
    </w:p>
    <w:p w:rsidR="00754223" w:rsidRDefault="00840589" w:rsidP="00754223">
      <w:pPr>
        <w:pStyle w:val="ListParagraph"/>
        <w:numPr>
          <w:ilvl w:val="0"/>
          <w:numId w:val="2"/>
        </w:numPr>
        <w:jc w:val="both"/>
      </w:pPr>
      <w:r>
        <w:t xml:space="preserve">Handicap Rep John Hogsett provided a table containing data on game winnings for 2016 to the present for the Wednesday game. The data can be used to indicate whether or not individual handicaps should be </w:t>
      </w:r>
      <w:r w:rsidR="00794406">
        <w:t xml:space="preserve">considered for </w:t>
      </w:r>
      <w:r>
        <w:t>adjust</w:t>
      </w:r>
      <w:r w:rsidR="00794406">
        <w:t>ment</w:t>
      </w:r>
      <w:r>
        <w:t>.</w:t>
      </w:r>
      <w:r w:rsidR="00754223">
        <w:t xml:space="preserve"> </w:t>
      </w:r>
      <w:r>
        <w:t xml:space="preserve">After a brief discussion J. Mazza suggested that the exercise be continued for another two </w:t>
      </w:r>
      <w:r w:rsidR="00794406">
        <w:t>months and then re-evaluated.</w:t>
      </w:r>
    </w:p>
    <w:p w:rsidR="00794406" w:rsidRDefault="00794406" w:rsidP="00754223">
      <w:pPr>
        <w:pStyle w:val="ListParagraph"/>
        <w:numPr>
          <w:ilvl w:val="0"/>
          <w:numId w:val="2"/>
        </w:numPr>
        <w:jc w:val="both"/>
      </w:pPr>
      <w:r>
        <w:t>J. Mazza reported that there may be a need to consider a replacement for Social Chair. He asked the board to give some thought to potential candidates.</w:t>
      </w:r>
    </w:p>
    <w:p w:rsidR="00794406" w:rsidRDefault="00794406" w:rsidP="00754223">
      <w:pPr>
        <w:pStyle w:val="ListParagraph"/>
        <w:numPr>
          <w:ilvl w:val="0"/>
          <w:numId w:val="2"/>
        </w:numPr>
        <w:jc w:val="both"/>
      </w:pPr>
      <w:r>
        <w:t>Greens Committee Rep B. Smith noted that there is extensive discussion of membership fee structure and number of members being conducted in the Greens Committee.</w:t>
      </w:r>
    </w:p>
    <w:p w:rsidR="00E705A5" w:rsidRDefault="00794406" w:rsidP="00754223">
      <w:pPr>
        <w:pStyle w:val="ListParagraph"/>
        <w:numPr>
          <w:ilvl w:val="0"/>
          <w:numId w:val="2"/>
        </w:numPr>
        <w:jc w:val="both"/>
      </w:pPr>
      <w:r>
        <w:t xml:space="preserve">J. Mazza confirmed that board meetings will be held at 4 pm on the first Thursday of each month. Next </w:t>
      </w:r>
      <w:r w:rsidR="00E705A5">
        <w:t>m</w:t>
      </w:r>
      <w:r>
        <w:t xml:space="preserve">eeting April 6. </w:t>
      </w:r>
    </w:p>
    <w:p w:rsidR="00794406" w:rsidRDefault="00794406" w:rsidP="00754223">
      <w:pPr>
        <w:pStyle w:val="ListParagraph"/>
        <w:numPr>
          <w:ilvl w:val="0"/>
          <w:numId w:val="2"/>
        </w:numPr>
        <w:jc w:val="both"/>
      </w:pPr>
      <w:r>
        <w:t>Meeting adjourned at 5:05 pm.</w:t>
      </w:r>
    </w:p>
    <w:p w:rsidR="0028432A" w:rsidRDefault="0028432A"/>
    <w:p w:rsidR="004B6797" w:rsidRDefault="004B6797">
      <w:r>
        <w:t>Min</w:t>
      </w:r>
      <w:r w:rsidR="004F0691">
        <w:t>u</w:t>
      </w:r>
      <w:r>
        <w:t>tes prepared by Andy Scanlon, Secretary, OCCMGA</w:t>
      </w:r>
    </w:p>
    <w:sectPr w:rsidR="004B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1395"/>
    <w:multiLevelType w:val="hybridMultilevel"/>
    <w:tmpl w:val="D76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9720D"/>
    <w:multiLevelType w:val="hybridMultilevel"/>
    <w:tmpl w:val="689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3"/>
    <w:rsid w:val="0028432A"/>
    <w:rsid w:val="00452B2F"/>
    <w:rsid w:val="004B6797"/>
    <w:rsid w:val="004F0691"/>
    <w:rsid w:val="00575DB9"/>
    <w:rsid w:val="00754223"/>
    <w:rsid w:val="00794406"/>
    <w:rsid w:val="00840589"/>
    <w:rsid w:val="008966C0"/>
    <w:rsid w:val="00E705A5"/>
    <w:rsid w:val="00F2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Farrell, Kyle (206474634)</cp:lastModifiedBy>
  <cp:revision>2</cp:revision>
  <dcterms:created xsi:type="dcterms:W3CDTF">2018-01-04T17:10:00Z</dcterms:created>
  <dcterms:modified xsi:type="dcterms:W3CDTF">2018-01-04T17:10:00Z</dcterms:modified>
</cp:coreProperties>
</file>